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528D7" w14:textId="77777777"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14:paraId="1D3C9F1E" w14:textId="77777777"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39B101AA" w14:textId="77777777"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5699A056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5EA8EB51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15867BB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84969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07903A98" w14:textId="77777777" w:rsidR="00B97A6C" w:rsidRDefault="00B97A6C" w:rsidP="00606A85">
      <w:pPr>
        <w:snapToGrid w:val="0"/>
        <w:rPr>
          <w:rFonts w:ascii="Times New Roman" w:hAnsi="Times New Roman"/>
          <w:b/>
        </w:rPr>
      </w:pPr>
    </w:p>
    <w:p w14:paraId="43247B89" w14:textId="77777777" w:rsidR="003B4AFE" w:rsidRPr="00F70A4C" w:rsidRDefault="003B4AFE" w:rsidP="003B4AFE">
      <w:pPr>
        <w:snapToGrid w:val="0"/>
        <w:jc w:val="center"/>
        <w:rPr>
          <w:rFonts w:ascii="Times New Roman" w:hAnsi="Times New Roman" w:cs="Times New Roman"/>
          <w:b/>
        </w:rPr>
      </w:pPr>
      <w:r w:rsidRPr="00F70A4C">
        <w:rPr>
          <w:rFonts w:ascii="Times New Roman" w:hAnsi="Times New Roman" w:cs="Times New Roman"/>
          <w:b/>
        </w:rPr>
        <w:t xml:space="preserve">Коммерческое предложение </w:t>
      </w:r>
    </w:p>
    <w:p w14:paraId="69A417F3" w14:textId="7690C9E9" w:rsidR="00364EEF" w:rsidRPr="00F70A4C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70A4C">
        <w:rPr>
          <w:rFonts w:ascii="Times New Roman" w:hAnsi="Times New Roman" w:cs="Times New Roman"/>
        </w:rPr>
        <w:t xml:space="preserve">На </w:t>
      </w:r>
      <w:r w:rsidRPr="009C7495">
        <w:rPr>
          <w:rFonts w:ascii="Times New Roman" w:hAnsi="Times New Roman" w:cs="Times New Roman"/>
          <w:b/>
        </w:rPr>
        <w:t xml:space="preserve">поставку </w:t>
      </w:r>
      <w:r w:rsidR="0059472B">
        <w:rPr>
          <w:rFonts w:ascii="Times New Roman" w:hAnsi="Times New Roman" w:cs="Times New Roman"/>
          <w:b/>
        </w:rPr>
        <w:t>строительных материалов для производства строительно-монтажных работ</w:t>
      </w:r>
      <w:r w:rsidR="0073140A" w:rsidRPr="009C7495">
        <w:rPr>
          <w:rFonts w:ascii="Times New Roman" w:hAnsi="Times New Roman" w:cs="Times New Roman"/>
          <w:b/>
        </w:rPr>
        <w:t xml:space="preserve"> </w:t>
      </w:r>
      <w:r w:rsidR="00364EEF" w:rsidRPr="00F70A4C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14:paraId="5737B5AB" w14:textId="77777777" w:rsidR="00364EEF" w:rsidRPr="00F70A4C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14:paraId="0F414CA6" w14:textId="77777777" w:rsidR="003B4AFE" w:rsidRPr="00F70A4C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 w:cs="Times New Roman"/>
        </w:rPr>
      </w:pPr>
      <w:r w:rsidRPr="00F70A4C">
        <w:rPr>
          <w:rFonts w:ascii="Times New Roman" w:hAnsi="Times New Roman" w:cs="Times New Roman"/>
        </w:rPr>
        <w:t>Наименование и адрес Участника: ________________________________________________</w:t>
      </w:r>
    </w:p>
    <w:p w14:paraId="57262284" w14:textId="02E22345" w:rsidR="003B4AFE" w:rsidRPr="00F70A4C" w:rsidRDefault="00364EEF" w:rsidP="00606A85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  <w:r w:rsidRPr="00F70A4C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 w:rsidRPr="009C7495">
        <w:rPr>
          <w:rFonts w:ascii="Times New Roman" w:hAnsi="Times New Roman" w:cs="Times New Roman"/>
          <w:b/>
          <w:bCs/>
        </w:rPr>
        <w:t xml:space="preserve">поставить </w:t>
      </w:r>
      <w:r w:rsidR="0059472B">
        <w:rPr>
          <w:rFonts w:ascii="Times New Roman" w:hAnsi="Times New Roman" w:cs="Times New Roman"/>
          <w:b/>
        </w:rPr>
        <w:t>строительные материалы для производства строительно-монтажных работ</w:t>
      </w:r>
      <w:r w:rsidRPr="00F70A4C">
        <w:rPr>
          <w:rFonts w:ascii="Times New Roman" w:hAnsi="Times New Roman" w:cs="Times New Roman"/>
        </w:rPr>
        <w:t>, полностью соответствующий требо</w:t>
      </w:r>
      <w:r w:rsidR="00C03669" w:rsidRPr="00F70A4C">
        <w:rPr>
          <w:rFonts w:ascii="Times New Roman" w:hAnsi="Times New Roman" w:cs="Times New Roman"/>
        </w:rPr>
        <w:t>ваниям Заказчика, изложенным в П</w:t>
      </w:r>
      <w:r w:rsidRPr="00F70A4C">
        <w:rPr>
          <w:rFonts w:ascii="Times New Roman" w:hAnsi="Times New Roman" w:cs="Times New Roman"/>
        </w:rPr>
        <w:t xml:space="preserve">риложении №1 к </w:t>
      </w:r>
      <w:proofErr w:type="spellStart"/>
      <w:r w:rsidRPr="00F70A4C">
        <w:rPr>
          <w:rFonts w:ascii="Times New Roman" w:hAnsi="Times New Roman" w:cs="Times New Roman"/>
        </w:rPr>
        <w:t>запросу</w:t>
      </w:r>
      <w:r w:rsidR="00C03669" w:rsidRPr="00F70A4C">
        <w:rPr>
          <w:rFonts w:ascii="Times New Roman" w:hAnsi="Times New Roman" w:cs="Times New Roman"/>
        </w:rPr>
        <w:t>_Техническое</w:t>
      </w:r>
      <w:proofErr w:type="spellEnd"/>
      <w:r w:rsidR="00C03669" w:rsidRPr="00F70A4C">
        <w:rPr>
          <w:rFonts w:ascii="Times New Roman" w:hAnsi="Times New Roman" w:cs="Times New Roman"/>
        </w:rPr>
        <w:t xml:space="preserve"> задание</w:t>
      </w:r>
      <w:r w:rsidR="00894B33" w:rsidRPr="00F70A4C">
        <w:rPr>
          <w:rFonts w:ascii="Times New Roman" w:hAnsi="Times New Roman" w:cs="Times New Roman"/>
        </w:rPr>
        <w:t>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2"/>
        <w:gridCol w:w="1717"/>
        <w:gridCol w:w="4004"/>
        <w:gridCol w:w="850"/>
        <w:gridCol w:w="848"/>
        <w:gridCol w:w="991"/>
        <w:gridCol w:w="989"/>
      </w:tblGrid>
      <w:tr w:rsidR="0059472B" w14:paraId="464F6E9A" w14:textId="77777777" w:rsidTr="007F77AD">
        <w:trPr>
          <w:trHeight w:val="498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EB6F" w14:textId="77777777" w:rsidR="0059472B" w:rsidRPr="007F77AD" w:rsidRDefault="0059472B" w:rsidP="009E08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77A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DADD" w14:textId="77777777" w:rsidR="0059472B" w:rsidRPr="007F77AD" w:rsidRDefault="0059472B" w:rsidP="009E08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77AD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2C73" w14:textId="77777777" w:rsidR="0059472B" w:rsidRPr="007F77AD" w:rsidRDefault="0059472B" w:rsidP="009E08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77AD">
              <w:rPr>
                <w:rFonts w:ascii="Times New Roman" w:hAnsi="Times New Roman" w:cs="Times New Roman"/>
                <w:b/>
              </w:rPr>
              <w:t>Технические характеристики Товара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DFB49" w14:textId="77777777" w:rsidR="0059472B" w:rsidRPr="007F77AD" w:rsidRDefault="0059472B" w:rsidP="009E08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77AD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E129B" w14:textId="77777777" w:rsidR="0059472B" w:rsidRPr="007F77AD" w:rsidRDefault="0059472B" w:rsidP="009E08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77AD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CC483" w14:textId="77777777" w:rsidR="0059472B" w:rsidRPr="007F77AD" w:rsidRDefault="0059472B" w:rsidP="009E084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77AD">
              <w:rPr>
                <w:rFonts w:ascii="Times New Roman" w:hAnsi="Times New Roman" w:cs="Times New Roman"/>
                <w:b/>
              </w:rPr>
              <w:t>Цена за ед. Товара руб. с НДС*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BA755" w14:textId="77777777" w:rsidR="0059472B" w:rsidRPr="007F77AD" w:rsidRDefault="0059472B" w:rsidP="009E0844">
            <w:pPr>
              <w:jc w:val="center"/>
              <w:rPr>
                <w:b/>
                <w:bCs/>
                <w:color w:val="000000"/>
              </w:rPr>
            </w:pPr>
            <w:r w:rsidRPr="007F77AD">
              <w:rPr>
                <w:b/>
                <w:bCs/>
                <w:color w:val="000000"/>
              </w:rPr>
              <w:t>Цена Товара всего руб. с НДС*</w:t>
            </w:r>
          </w:p>
        </w:tc>
      </w:tr>
      <w:tr w:rsidR="0059472B" w14:paraId="55308A1B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D432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8298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Арматурная сталь (прокат арматурный для железобетонных конструкций)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C194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 xml:space="preserve">Арматура А240: класс проката А-I, диаметр гладкого профиля – 12мм, изготавливается в соответствии с техническими условиями согласно требованиям ГОСТ 34028-2016 «Прокат арматурный для железобетонных конструкций». Длина прутков от 6,0 м до 12,0 м, общей протяженностью – 124,0м, вес 1м – 0,89кг; тип производства проката – горячекатаный; предел текучести металла составляет – 240 Н/мм2; тип рифления – гладкая, марка углеродистой стали – СТ3кп, Ст3сп, Ст3пс.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4C18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472B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3FBF9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110,3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675B2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DF944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04A5D457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16EF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A299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Арматурная сталь (прокат арматурный для железобетонных конструкций)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7DE7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Арматура А240: класс проката А-I, диаметр гладкого профиля – 6мм, изготавливается в соответствии с техническими условиями согласно требованиям ГОСТ 34028-2016 «Прокат арматурный для железобетонных конструкций». Длина прутков от 6,0 м до 12,0 м, либо в бухтах (мотках) общей протяженностью – 168,9м, вес 1м – 0,22кг; тип производства проката – горячекатаный; предел текучести металла составляет – 240 Н/мм2; тип рифления – гладкая, марка углеродистой стали – СТ3кп, Ст3сп, Ст3пс.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FB36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472B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F67F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37,4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54299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8C6F8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544FC155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FC294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91B8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Арматурная сталь (прокат арматурный для железобетонных конструкций)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AED2E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 xml:space="preserve">Арматура А400: класс проката – А-III (горячекатаный и термомеханический усиленный прокат), диаметр 14мм, изготавливаются в соответствии с техническими условиями согласно требованиям </w:t>
            </w:r>
            <w:proofErr w:type="gramStart"/>
            <w:r w:rsidRPr="0059472B">
              <w:rPr>
                <w:rFonts w:ascii="Times New Roman" w:hAnsi="Times New Roman" w:cs="Times New Roman"/>
              </w:rPr>
              <w:t>ГОСТ  34028</w:t>
            </w:r>
            <w:proofErr w:type="gramEnd"/>
            <w:r w:rsidRPr="0059472B">
              <w:rPr>
                <w:rFonts w:ascii="Times New Roman" w:hAnsi="Times New Roman" w:cs="Times New Roman"/>
              </w:rPr>
              <w:t xml:space="preserve">-2016 «Прокат арматурный для железобетонных конструкций» с периодическим профилем – специальным рельефным рисунком разной направленности – </w:t>
            </w:r>
            <w:proofErr w:type="spellStart"/>
            <w:r w:rsidRPr="0059472B">
              <w:rPr>
                <w:rFonts w:ascii="Times New Roman" w:hAnsi="Times New Roman" w:cs="Times New Roman"/>
              </w:rPr>
              <w:t>трехзаходовой</w:t>
            </w:r>
            <w:proofErr w:type="spellEnd"/>
            <w:r w:rsidRPr="0059472B">
              <w:rPr>
                <w:rFonts w:ascii="Times New Roman" w:hAnsi="Times New Roman" w:cs="Times New Roman"/>
              </w:rPr>
              <w:t xml:space="preserve"> винтовой линии, а также два дополнительных продольных ребра.  Способ производства – горячекатаный; предел текучести металла – 400 Н/мм2; Для изготовления используется углеродистая или низколегированная сталь марок 25Г2С, 35ГС или 32Г2Рпс. Длина стержней от 6 м до 12м, общей протяженностью – 140,0 м, вес 1 м – 1,21кг;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AD12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472B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13738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169,4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C05B93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5F689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6F728AE2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B25F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ADD8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Арматурная сталь (прокат арматурный для железобетонных конструкций)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0E4F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 xml:space="preserve">Арматура А400: класс проката – А-III (горячекатаный и термомеханический усиленный прокат), диаметр 12мм, изготавливаются в соответствии с техническими условиями согласно требованиям </w:t>
            </w:r>
            <w:proofErr w:type="gramStart"/>
            <w:r w:rsidRPr="0059472B">
              <w:rPr>
                <w:rFonts w:ascii="Times New Roman" w:hAnsi="Times New Roman" w:cs="Times New Roman"/>
              </w:rPr>
              <w:t>ГОСТ  34028</w:t>
            </w:r>
            <w:proofErr w:type="gramEnd"/>
            <w:r w:rsidRPr="0059472B">
              <w:rPr>
                <w:rFonts w:ascii="Times New Roman" w:hAnsi="Times New Roman" w:cs="Times New Roman"/>
              </w:rPr>
              <w:t xml:space="preserve">-2016 «Прокат арматурный для железобетонных конструкций» с периодическим профилем – специальным рельефным рисунком разной направленности – </w:t>
            </w:r>
            <w:proofErr w:type="spellStart"/>
            <w:r w:rsidRPr="0059472B">
              <w:rPr>
                <w:rFonts w:ascii="Times New Roman" w:hAnsi="Times New Roman" w:cs="Times New Roman"/>
              </w:rPr>
              <w:t>трехзаходовой</w:t>
            </w:r>
            <w:proofErr w:type="spellEnd"/>
            <w:r w:rsidRPr="0059472B">
              <w:rPr>
                <w:rFonts w:ascii="Times New Roman" w:hAnsi="Times New Roman" w:cs="Times New Roman"/>
              </w:rPr>
              <w:t xml:space="preserve"> винтовой линии, а также два дополнительных продольных ребра.  Способ производства – горячекатаный; предел текучести металла – 400 Н/мм2; Для изготовления используется углеродистая или низколегированная сталь марок 25Г2С, 35ГС или 32Г2Рпс. Длина стержней от 6 м до 12м, общей протяженностью – 5972,0м, вес 1 м – 0,89кг;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DA8C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472B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EB46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5 315,0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4C209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4926F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5ACFE241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E2C9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F509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Арматурная сталь (прокат арматурный для железобетонных конструкций)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4710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Арматура А240: класс проката А-I, диаметр гладкого профиля – 20мм, изготавливается в соответствии с техническими условиями согласно требованиям ГОСТ 34028-2016 «Прокат арматурный для железобетонных конструкций». Длина прутков от 6,0 м до 12,0 м, общей протяженностью – 15,8м, вес 1м – 2,47кг; тип производства проката – горячекатаный; предел текучести металла составляет – 240 Н/мм2; тип рифления – гладкая, марка углеродистой стали – СТ3кп, Ст3сп, Ст3пс.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2721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472B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C932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39,1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26373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FDF5E9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59318CAE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C60E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6.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FD40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Смеси бетонные тяжелого бетона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44F5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 xml:space="preserve">Тяжелый бетон марки М350 изготавливается в соответствии с техническими условиями согласно требованиям ГОСТ 26633-2015 «Бетоны тяжелые и мелкозернистые. Технические условия». Смеси бетонные тяжелого бетона (БСТ) имеет следующие характеристики: класс прочности – В25, морозостойкость – 200F (на протяжении 200 циклов замораживания и размораживания), водонепроницаемость – W8, прочность на сжатие – 33МПа.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5A7F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 xml:space="preserve">куб. м 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9EC4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A9CDE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0DE6C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6E12A1E9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D8EF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2DFA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Смеси бетонные тяжелого бетона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B1E7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Тяжелый бетон марки М100 изготавливается в соответствии с техническими условиями согласно требованиям ГОСТ 26633-2015 «Бетоны тяжелые и мелкозернистые. Технические условия». Смеси бетонные тяжелого бетона (БСТ) имеет следующие характеристики: класс прочности – В7,</w:t>
            </w:r>
            <w:proofErr w:type="gramStart"/>
            <w:r w:rsidRPr="0059472B">
              <w:rPr>
                <w:rFonts w:ascii="Times New Roman" w:hAnsi="Times New Roman" w:cs="Times New Roman"/>
              </w:rPr>
              <w:t>5,  морозостойкость</w:t>
            </w:r>
            <w:proofErr w:type="gramEnd"/>
            <w:r w:rsidRPr="0059472B">
              <w:rPr>
                <w:rFonts w:ascii="Times New Roman" w:hAnsi="Times New Roman" w:cs="Times New Roman"/>
              </w:rPr>
              <w:t xml:space="preserve"> – 50F (на протяжении 50 циклов замораживания и размораживания), водонепроницаемость – W2, прочность на сжатие – 98,2кгс/см2.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BBD7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0789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70A35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F5B68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6CE87359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A4EAB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ED08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Болты фундаментные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A2FDD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 xml:space="preserve">Болты фундаментные с анкерной плитой тип болта 2 в исполнении 1 изготавливаются в соответствии с ГОСТом 24379.1-2012 «Болты фундаментные. Конструкция и размеры». Длина болта – 600мм, диаметр резьбы – 30мм, со шпилькой из стали марки 09Г2С категории 4, масса единицы – 4,1 кг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F09A" w14:textId="09B75161" w:rsidR="0059472B" w:rsidRPr="0059472B" w:rsidRDefault="007F77AD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компл</w:t>
            </w:r>
            <w:proofErr w:type="spellEnd"/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0A15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87BB3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6E8B72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0D227A4B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FC7E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3BA0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Уголок стальной оцинкованный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3866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 xml:space="preserve">Уголок стальной оцинкованный равнополочный 50*50*5мм изготавливается горячекатаным способом, в соответствии с ГОСТом 8509-93 «Уголки стальные горячекатаные равнополочные. Сортамент». Ширина полки – 50мм, толщина полки – 5,0мм. </w:t>
            </w:r>
          </w:p>
          <w:p w14:paraId="2E5881A3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Вес погонного метра – 3,77 кг, протяженностью – 53,7м.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293A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472B">
              <w:rPr>
                <w:rFonts w:ascii="Times New Roman" w:hAnsi="Times New Roman" w:cs="Times New Roman"/>
              </w:rPr>
              <w:t>кг</w:t>
            </w:r>
            <w:proofErr w:type="gramEnd"/>
          </w:p>
          <w:p w14:paraId="7AA455D5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BC53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202,4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E7E04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52C54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4D75446D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58AC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BEFC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Прокат листовой горячекатаный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3B72A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 xml:space="preserve">Прокат листовой горячекатаный изготавливается в соответствии с требованиями ГОСТа 19903-2015 «Прокат листвой горячекатаный. Сортамент». Прокат листовой горячекатаный (лист) имеет следующие размеры: ширина 1100мм, длина 1100мм, толщина 4мм в количестве – 1 шт., изготавливается из углеродистой стали. Вес 1м2 – 31,4 </w:t>
            </w:r>
            <w:proofErr w:type="gramStart"/>
            <w:r w:rsidRPr="0059472B">
              <w:rPr>
                <w:rFonts w:ascii="Times New Roman" w:hAnsi="Times New Roman" w:cs="Times New Roman"/>
              </w:rPr>
              <w:t xml:space="preserve">кг.  </w:t>
            </w:r>
            <w:proofErr w:type="gram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BC7F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472B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1FE4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38,0</w:t>
            </w:r>
          </w:p>
          <w:p w14:paraId="2BE639CF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4474B8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E8B5C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38CA7CE0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FB1E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lastRenderedPageBreak/>
              <w:t>11.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687D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Прокат листовой горячекатаный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98544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 xml:space="preserve">Прокат листовой горячекатаный изготавливается в соответствии с требованиями ГОСТа 19903-2015 «Прокат листвой горячекатаный. Сортамент». Прокат листовой горячекатаный (лист) имеет следующие размеры: ширина 100мм, длина 1100мм, толщина 4мм – в количестве – 6 шт., изготавливается из углеродистой стали. Вес 1м2 – 31,4 </w:t>
            </w:r>
            <w:proofErr w:type="gramStart"/>
            <w:r w:rsidRPr="0059472B">
              <w:rPr>
                <w:rFonts w:ascii="Times New Roman" w:hAnsi="Times New Roman" w:cs="Times New Roman"/>
              </w:rPr>
              <w:t xml:space="preserve">кг.  </w:t>
            </w:r>
            <w:proofErr w:type="gram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2CF1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472B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C59B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BC406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BCAA8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53E143EE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8227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F7C5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Прокат листовой горячекатаный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42618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 xml:space="preserve">Прокат листовой горячекатаный изготавливается в соответствии с требованиями ГОСТа 19903-2015 «Прокат листвой горячекатаный. Сортамент». Прокат листовой горячекатаный (лист) толщиной 10мм. Вес 1м2 проката листового – 78,5кг.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455A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472B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7757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2090,0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24928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D4371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08A14156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E14C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E04C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 xml:space="preserve">Трубы стальные электросварные </w:t>
            </w:r>
            <w:proofErr w:type="spellStart"/>
            <w:r w:rsidRPr="0059472B">
              <w:rPr>
                <w:rFonts w:ascii="Times New Roman" w:hAnsi="Times New Roman" w:cs="Times New Roman"/>
              </w:rPr>
              <w:t>прямошовные</w:t>
            </w:r>
            <w:proofErr w:type="spellEnd"/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AC96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 xml:space="preserve">Трубы стальные электросварные </w:t>
            </w:r>
            <w:proofErr w:type="spellStart"/>
            <w:r w:rsidRPr="0059472B">
              <w:rPr>
                <w:rFonts w:ascii="Times New Roman" w:hAnsi="Times New Roman" w:cs="Times New Roman"/>
              </w:rPr>
              <w:t>прямошовные</w:t>
            </w:r>
            <w:proofErr w:type="spellEnd"/>
            <w:r w:rsidRPr="0059472B">
              <w:rPr>
                <w:rFonts w:ascii="Times New Roman" w:hAnsi="Times New Roman" w:cs="Times New Roman"/>
              </w:rPr>
              <w:t xml:space="preserve"> изготавливаются в соответствии с техническими требованиями ГОСТа 10704-91 «Трубы стальные электросварные </w:t>
            </w:r>
            <w:proofErr w:type="spellStart"/>
            <w:r w:rsidRPr="0059472B">
              <w:rPr>
                <w:rFonts w:ascii="Times New Roman" w:hAnsi="Times New Roman" w:cs="Times New Roman"/>
              </w:rPr>
              <w:t>прямошовные</w:t>
            </w:r>
            <w:proofErr w:type="spellEnd"/>
            <w:r w:rsidRPr="0059472B">
              <w:rPr>
                <w:rFonts w:ascii="Times New Roman" w:hAnsi="Times New Roman" w:cs="Times New Roman"/>
              </w:rPr>
              <w:t xml:space="preserve"> Сортамент». Трубы стальные с наружным диаметром 48мм, толщиной стенки – 3мм, длиной 1,2 </w:t>
            </w:r>
            <w:proofErr w:type="spellStart"/>
            <w:r w:rsidRPr="0059472B">
              <w:rPr>
                <w:rFonts w:ascii="Times New Roman" w:hAnsi="Times New Roman" w:cs="Times New Roman"/>
              </w:rPr>
              <w:t>пог</w:t>
            </w:r>
            <w:proofErr w:type="spellEnd"/>
            <w:proofErr w:type="gramStart"/>
            <w:r w:rsidRPr="0059472B">
              <w:rPr>
                <w:rFonts w:ascii="Times New Roman" w:hAnsi="Times New Roman" w:cs="Times New Roman"/>
              </w:rPr>
              <w:t>. м</w:t>
            </w:r>
            <w:proofErr w:type="gramEnd"/>
            <w:r w:rsidRPr="0059472B">
              <w:rPr>
                <w:rFonts w:ascii="Times New Roman" w:hAnsi="Times New Roman" w:cs="Times New Roman"/>
              </w:rPr>
              <w:t xml:space="preserve"> в количестве – 1 шт. Вес 1 </w:t>
            </w:r>
            <w:proofErr w:type="spellStart"/>
            <w:r w:rsidRPr="0059472B">
              <w:rPr>
                <w:rFonts w:ascii="Times New Roman" w:hAnsi="Times New Roman" w:cs="Times New Roman"/>
              </w:rPr>
              <w:t>пог</w:t>
            </w:r>
            <w:proofErr w:type="spellEnd"/>
            <w:r w:rsidRPr="0059472B">
              <w:rPr>
                <w:rFonts w:ascii="Times New Roman" w:hAnsi="Times New Roman" w:cs="Times New Roman"/>
              </w:rPr>
              <w:t xml:space="preserve">. м – 3,33кг.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BC53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472B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A114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96FE1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5EF12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307D0D64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31C5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2EE2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Швеллеры стальные горячекатаные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3F30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 xml:space="preserve">Швеллеры стальные горячекатаные изготавливаются в соответствии с техническими условиями ГОСТа «Швеллеры стальные горячекатаные. Сортамент». Швеллеры 14П соответствуют следующим размерным параметрам: высота швеллера – 140мм, ширина полки – 58 мм, толщина стенки – 4,9мм, толщина полки- -8,1мм. Вес 1 </w:t>
            </w:r>
            <w:proofErr w:type="spellStart"/>
            <w:r w:rsidRPr="0059472B">
              <w:rPr>
                <w:rFonts w:ascii="Times New Roman" w:hAnsi="Times New Roman" w:cs="Times New Roman"/>
              </w:rPr>
              <w:t>пог</w:t>
            </w:r>
            <w:proofErr w:type="spellEnd"/>
            <w:proofErr w:type="gramStart"/>
            <w:r w:rsidRPr="0059472B">
              <w:rPr>
                <w:rFonts w:ascii="Times New Roman" w:hAnsi="Times New Roman" w:cs="Times New Roman"/>
              </w:rPr>
              <w:t>. м</w:t>
            </w:r>
            <w:proofErr w:type="gramEnd"/>
            <w:r w:rsidRPr="0059472B">
              <w:rPr>
                <w:rFonts w:ascii="Times New Roman" w:hAnsi="Times New Roman" w:cs="Times New Roman"/>
              </w:rPr>
              <w:t xml:space="preserve"> – 12,3кг, протяженностью – 10,0 </w:t>
            </w:r>
            <w:proofErr w:type="spellStart"/>
            <w:r w:rsidRPr="0059472B">
              <w:rPr>
                <w:rFonts w:ascii="Times New Roman" w:hAnsi="Times New Roman" w:cs="Times New Roman"/>
              </w:rPr>
              <w:t>пог.м</w:t>
            </w:r>
            <w:proofErr w:type="spellEnd"/>
            <w:r w:rsidRPr="0059472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D8EB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472B">
              <w:rPr>
                <w:rFonts w:ascii="Times New Roman" w:hAnsi="Times New Roman" w:cs="Times New Roman"/>
              </w:rPr>
              <w:t>кг</w:t>
            </w:r>
            <w:proofErr w:type="gramEnd"/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BB052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82ADB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0F113" w14:textId="77777777" w:rsidR="0059472B" w:rsidRDefault="0059472B" w:rsidP="009E0844">
            <w:pPr>
              <w:contextualSpacing/>
              <w:jc w:val="center"/>
            </w:pPr>
          </w:p>
        </w:tc>
      </w:tr>
      <w:tr w:rsidR="0059472B" w14:paraId="34820608" w14:textId="77777777" w:rsidTr="007F77AD">
        <w:trPr>
          <w:trHeight w:val="656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849A" w14:textId="77777777" w:rsidR="0059472B" w:rsidRPr="0059472B" w:rsidRDefault="0059472B" w:rsidP="009E0844">
            <w:pPr>
              <w:pStyle w:val="a8"/>
              <w:ind w:left="0"/>
              <w:jc w:val="center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59472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F408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Смеси бетонные жаростойкие</w:t>
            </w:r>
          </w:p>
        </w:tc>
        <w:tc>
          <w:tcPr>
            <w:tcW w:w="2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9E3C" w14:textId="77777777" w:rsidR="0059472B" w:rsidRPr="0059472B" w:rsidRDefault="0059472B" w:rsidP="009E0844">
            <w:pPr>
              <w:contextualSpacing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Смеси бетонные жаростойкие изготавливаются в соответствии с техническими требованиями ГОСТа 20910-2018 «Бетоны жаростойкие. Технические условия». Вид бетона – жаростойкий; класс бетона по предельно допустимой температуре применения И4 – 400 град. С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6100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куб. м.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2AEC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59472B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06531" w14:textId="77777777" w:rsidR="0059472B" w:rsidRPr="0059472B" w:rsidRDefault="0059472B" w:rsidP="009E08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6F141" w14:textId="77777777" w:rsidR="0059472B" w:rsidRDefault="0059472B" w:rsidP="009E0844">
            <w:pPr>
              <w:contextualSpacing/>
              <w:jc w:val="center"/>
            </w:pPr>
          </w:p>
        </w:tc>
      </w:tr>
    </w:tbl>
    <w:p w14:paraId="6B173DF7" w14:textId="77777777" w:rsidR="00E677D9" w:rsidRPr="005109D6" w:rsidRDefault="00E677D9" w:rsidP="00E677D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12"/>
          <w:highlight w:val="yellow"/>
          <w:lang w:eastAsia="ru-RU"/>
        </w:rPr>
      </w:pPr>
    </w:p>
    <w:p w14:paraId="24447621" w14:textId="77777777" w:rsidR="00E677D9" w:rsidRPr="005109D6" w:rsidRDefault="00E677D9" w:rsidP="00E677D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</w:rPr>
      </w:pPr>
    </w:p>
    <w:p w14:paraId="7174943F" w14:textId="77777777" w:rsidR="00E677D9" w:rsidRDefault="00E677D9" w:rsidP="00E677D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</w:t>
      </w:r>
      <w:r w:rsidRPr="00B96ACB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**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14:paraId="245F422C" w14:textId="77777777" w:rsidR="00491903" w:rsidRPr="00B17F55" w:rsidRDefault="00491903" w:rsidP="0049190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</w:p>
    <w:p w14:paraId="757A5BA3" w14:textId="77777777" w:rsidR="003B4AFE" w:rsidRPr="00032697" w:rsidRDefault="003B4AFE" w:rsidP="00317E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  <w:r w:rsidR="00317E29">
        <w:rPr>
          <w:rFonts w:ascii="Times New Roman" w:hAnsi="Times New Roman" w:cs="Times New Roman"/>
          <w:sz w:val="24"/>
          <w:szCs w:val="24"/>
        </w:rPr>
        <w:t>______</w:t>
      </w:r>
    </w:p>
    <w:p w14:paraId="721A6B41" w14:textId="1EAE064F" w:rsidR="0007037C" w:rsidRPr="00B97A6C" w:rsidRDefault="003B4AFE" w:rsidP="00B97A6C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сумму цифрами и прописью)   </w:t>
      </w:r>
      <w:r w:rsidR="00317E2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894B33">
        <w:rPr>
          <w:rFonts w:ascii="Times New Roman" w:hAnsi="Times New Roman" w:cs="Times New Roman"/>
          <w:sz w:val="24"/>
          <w:szCs w:val="24"/>
          <w:vertAlign w:val="superscript"/>
        </w:rPr>
        <w:t xml:space="preserve"> (указать цифрами и прописью, если применим)</w:t>
      </w:r>
      <w:r w:rsidRPr="00894B33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14:paraId="4C76F032" w14:textId="77777777" w:rsidR="006E0873" w:rsidRDefault="006E0873" w:rsidP="006E0873">
      <w:pPr>
        <w:tabs>
          <w:tab w:val="left" w:pos="0"/>
        </w:tabs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Срок и условия поставки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Поставщиком в течение _______ </w:t>
      </w:r>
    </w:p>
    <w:p w14:paraId="342AD7F7" w14:textId="29EDB10D" w:rsidR="006E0873" w:rsidRPr="006E0873" w:rsidRDefault="006E0873" w:rsidP="006E0873">
      <w:pPr>
        <w:tabs>
          <w:tab w:val="left" w:pos="0"/>
        </w:tabs>
        <w:snapToGri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/>
          <w:sz w:val="16"/>
          <w:szCs w:val="16"/>
        </w:rPr>
        <w:t>указать</w:t>
      </w:r>
      <w:proofErr w:type="gramEnd"/>
      <w:r w:rsidRPr="00EB1855">
        <w:rPr>
          <w:rFonts w:ascii="Times New Roman" w:hAnsi="Times New Roman"/>
          <w:sz w:val="16"/>
          <w:szCs w:val="16"/>
        </w:rPr>
        <w:t xml:space="preserve"> срок, но не более 10 (Десяти) рабочих дней)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14:paraId="5CB4B081" w14:textId="6E76B2EA" w:rsidR="006E0873" w:rsidRPr="006E0873" w:rsidRDefault="006E0873" w:rsidP="006E0873">
      <w:pPr>
        <w:tabs>
          <w:tab w:val="left" w:pos="0"/>
        </w:tabs>
        <w:snapToGri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(___________) рабочих дней с момента заключения Договора. </w:t>
      </w:r>
      <w:r>
        <w:rPr>
          <w:rFonts w:ascii="Times New Roman" w:hAnsi="Times New Roman"/>
          <w:bCs/>
          <w:iCs/>
          <w:sz w:val="24"/>
          <w:szCs w:val="24"/>
        </w:rPr>
        <w:t>Доставка Товара осуществляется силами и средствами Поставщика до склада Покупателя, находящегося по адресу: Республика Марий Эл, г. Йошкар-Ола, ул. Суворова, д. 26.</w:t>
      </w:r>
    </w:p>
    <w:p w14:paraId="405A6472" w14:textId="77777777" w:rsidR="006E0873" w:rsidRDefault="006E0873" w:rsidP="006E0873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Условия оплаты</w:t>
      </w:r>
      <w:r w:rsidRPr="005A0596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</w:t>
      </w:r>
      <w:r>
        <w:rPr>
          <w:rFonts w:ascii="Times New Roman" w:eastAsia="Calibri" w:hAnsi="Times New Roman" w:cs="Times New Roman"/>
          <w:snapToGrid w:val="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56633672"/>
    </w:p>
    <w:bookmarkEnd w:id="2"/>
    <w:p w14:paraId="44D28B12" w14:textId="77777777" w:rsidR="006E0873" w:rsidRDefault="006E0873" w:rsidP="006E0873">
      <w:pPr>
        <w:pStyle w:val="-3"/>
        <w:tabs>
          <w:tab w:val="left" w:pos="567"/>
          <w:tab w:val="left" w:pos="993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  <w:u w:val="single"/>
        </w:rPr>
        <w:t>Гарантийный срок:</w:t>
      </w:r>
      <w:r>
        <w:rPr>
          <w:b/>
          <w:sz w:val="24"/>
        </w:rPr>
        <w:t xml:space="preserve"> </w:t>
      </w:r>
      <w:r w:rsidRPr="005873B4">
        <w:rPr>
          <w:sz w:val="24"/>
        </w:rPr>
        <w:t>товар должен поставляться с не менее чем 50% запасом срока годности</w:t>
      </w:r>
      <w:r>
        <w:rPr>
          <w:b/>
          <w:sz w:val="24"/>
        </w:rPr>
        <w:t>.</w:t>
      </w:r>
    </w:p>
    <w:p w14:paraId="5C2E09F4" w14:textId="77777777" w:rsidR="006E0873" w:rsidRPr="003A52DA" w:rsidRDefault="006E0873" w:rsidP="006E0873">
      <w:pPr>
        <w:pStyle w:val="-3"/>
        <w:tabs>
          <w:tab w:val="left" w:pos="567"/>
          <w:tab w:val="left" w:pos="993"/>
        </w:tabs>
        <w:spacing w:line="240" w:lineRule="auto"/>
        <w:ind w:firstLine="0"/>
        <w:rPr>
          <w:b/>
          <w:sz w:val="24"/>
        </w:rPr>
      </w:pPr>
    </w:p>
    <w:p w14:paraId="6D40BC5D" w14:textId="19E8EE69" w:rsidR="006E0873" w:rsidRDefault="006E0873" w:rsidP="006E0873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действия настоящего коммерческого предложения___________________________________</w:t>
      </w:r>
    </w:p>
    <w:p w14:paraId="67873D1C" w14:textId="7E27BB43" w:rsidR="006E0873" w:rsidRDefault="006E0873" w:rsidP="006E0873">
      <w:pPr>
        <w:snapToGrid w:val="0"/>
        <w:ind w:left="5238" w:firstLine="42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063508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063508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063508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 действия, но не менее чем до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31 июля</w:t>
      </w:r>
      <w:r w:rsidRPr="00063508">
        <w:rPr>
          <w:rFonts w:ascii="Times New Roman" w:hAnsi="Times New Roman" w:cs="Times New Roman"/>
          <w:sz w:val="24"/>
          <w:szCs w:val="24"/>
          <w:vertAlign w:val="superscript"/>
        </w:rPr>
        <w:t xml:space="preserve"> 2024г.)</w:t>
      </w:r>
    </w:p>
    <w:p w14:paraId="7E05ECB9" w14:textId="77777777"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445770FD" w14:textId="77777777"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69967672" w14:textId="77777777"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C4AD9C4" w14:textId="77777777"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6E9112AF" w14:textId="77777777" w:rsidR="005109D6" w:rsidRDefault="005109D6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E86C5A6" w14:textId="77777777" w:rsidR="005109D6" w:rsidRDefault="005109D6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235957BC" w14:textId="77777777" w:rsidR="005109D6" w:rsidRPr="009F41F9" w:rsidRDefault="00416433" w:rsidP="009F41F9">
      <w:pPr>
        <w:jc w:val="center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E34E11B" w14:textId="77777777" w:rsidR="00924108" w:rsidRDefault="00924108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67B73E2" w14:textId="7C55DC5F" w:rsidR="00167E08" w:rsidRDefault="00167E08" w:rsidP="009D5E6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43C251" w14:textId="77777777" w:rsidR="00924108" w:rsidRDefault="00924108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3F1544E" w14:textId="3E2B2303" w:rsidR="0039722D" w:rsidRDefault="0039722D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7EAF013" w14:textId="2B08D568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CEFBBB8" w14:textId="64013983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E085539" w14:textId="40BA1E22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F22E18F" w14:textId="3833F14F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BBD2CAE" w14:textId="6367E5E7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3EBAED4" w14:textId="239EC1AD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C78C857" w14:textId="60AA77D0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6C347F9" w14:textId="0CACD408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D4EEFB3" w14:textId="384E9A18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A7A4C0F" w14:textId="00C49DEA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1EAD1E8" w14:textId="78837816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6A2E248" w14:textId="11CFD72D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D7E85DA" w14:textId="29E1F85A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D016DC9" w14:textId="1ADD90BD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1065889" w14:textId="2B7F4A40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FFA3CDB" w14:textId="1DFD8BB5" w:rsidR="000B3B83" w:rsidRDefault="000B3B83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534BC39" w14:textId="77777777" w:rsidR="0063200D" w:rsidRDefault="0063200D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325A10A" w14:textId="77777777" w:rsidR="0063200D" w:rsidRDefault="0063200D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59FB74C" w14:textId="77777777" w:rsidR="0063200D" w:rsidRDefault="0063200D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5878663" w14:textId="23B12400"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bookmarkStart w:id="3" w:name="_GoBack"/>
      <w:bookmarkEnd w:id="3"/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2B3B5B8F" w14:textId="4C83B3D1"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D15DF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1F343D64" w14:textId="77777777"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14:paraId="103D3D87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E0E6" w14:textId="77777777"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9A8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88CE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14:paraId="16657C01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CB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2D9C" w14:textId="77777777"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A50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AE8E164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E02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C49B" w14:textId="77777777"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4DF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D830AE2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42E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429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1E80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024D635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8001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829A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186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911D244" w14:textId="77777777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31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D0F6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226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B033C3B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B3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EA9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5D5B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61CACA2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AE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E0A3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BEE2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21B50137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619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0F5A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DA77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378D1" w:rsidRPr="007760C0" w14:paraId="625735B1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69BB" w14:textId="77777777" w:rsidR="002378D1" w:rsidRPr="007760C0" w:rsidRDefault="002378D1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119" w14:textId="77777777" w:rsidR="002378D1" w:rsidRPr="007760C0" w:rsidRDefault="002378D1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7F1" w14:textId="77777777" w:rsidR="002378D1" w:rsidRPr="007760C0" w:rsidRDefault="002378D1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7FA29816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A98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543" w14:textId="77777777"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F9E5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48E3001E" w14:textId="77777777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724A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2C0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6643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6744F1E8" w14:textId="77777777" w:rsidTr="00E31C8F">
        <w:trPr>
          <w:cantSplit/>
        </w:trPr>
        <w:tc>
          <w:tcPr>
            <w:tcW w:w="596" w:type="dxa"/>
          </w:tcPr>
          <w:p w14:paraId="478853CB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40364DE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2141757D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14F732FD" w14:textId="77777777" w:rsidTr="00E31C8F">
        <w:trPr>
          <w:cantSplit/>
        </w:trPr>
        <w:tc>
          <w:tcPr>
            <w:tcW w:w="596" w:type="dxa"/>
          </w:tcPr>
          <w:p w14:paraId="5B0145A5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AD9A827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6B14B882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061D0723" w14:textId="77777777" w:rsidTr="00E31C8F">
        <w:trPr>
          <w:cantSplit/>
        </w:trPr>
        <w:tc>
          <w:tcPr>
            <w:tcW w:w="596" w:type="dxa"/>
          </w:tcPr>
          <w:p w14:paraId="6A6BCCC7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49BE953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2C52F8BC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0037B7FF" w14:textId="77777777" w:rsidTr="00E31C8F">
        <w:trPr>
          <w:cantSplit/>
        </w:trPr>
        <w:tc>
          <w:tcPr>
            <w:tcW w:w="596" w:type="dxa"/>
          </w:tcPr>
          <w:p w14:paraId="22A77E18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E9D10ED" w14:textId="77777777"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3A9EFC09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14:paraId="59B393AC" w14:textId="77777777" w:rsidTr="00E31C8F">
        <w:trPr>
          <w:cantSplit/>
        </w:trPr>
        <w:tc>
          <w:tcPr>
            <w:tcW w:w="596" w:type="dxa"/>
          </w:tcPr>
          <w:p w14:paraId="749A5320" w14:textId="77777777"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F73FA3F" w14:textId="77777777"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7F542244" w14:textId="77777777"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93508D2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98254035"/>
    </w:p>
    <w:p w14:paraId="62A04A3C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3A4CD9DB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314E7C47" w14:textId="77777777"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2B0281D7" w14:textId="77777777"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1A3BEAFA" w14:textId="77777777"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07B23272" w14:textId="77777777"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bookmarkEnd w:id="4"/>
    <w:p w14:paraId="46AF5B94" w14:textId="77777777"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505929B6" w14:textId="77777777"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9D5E6B"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93B85" w14:textId="77777777" w:rsidR="00325A3F" w:rsidRDefault="00325A3F" w:rsidP="00ED154A">
      <w:pPr>
        <w:spacing w:after="0" w:line="240" w:lineRule="auto"/>
      </w:pPr>
      <w:r>
        <w:separator/>
      </w:r>
    </w:p>
  </w:endnote>
  <w:endnote w:type="continuationSeparator" w:id="0">
    <w:p w14:paraId="57A26CB7" w14:textId="77777777" w:rsidR="00325A3F" w:rsidRDefault="00325A3F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20902" w14:textId="77777777" w:rsidR="00325A3F" w:rsidRDefault="00325A3F" w:rsidP="00ED154A">
      <w:pPr>
        <w:spacing w:after="0" w:line="240" w:lineRule="auto"/>
      </w:pPr>
      <w:r>
        <w:separator/>
      </w:r>
    </w:p>
  </w:footnote>
  <w:footnote w:type="continuationSeparator" w:id="0">
    <w:p w14:paraId="3058A856" w14:textId="77777777" w:rsidR="00325A3F" w:rsidRDefault="00325A3F" w:rsidP="00ED154A">
      <w:pPr>
        <w:spacing w:after="0" w:line="240" w:lineRule="auto"/>
      </w:pPr>
      <w:r>
        <w:continuationSeparator/>
      </w:r>
    </w:p>
  </w:footnote>
  <w:footnote w:id="1">
    <w:p w14:paraId="4A4048CB" w14:textId="77777777" w:rsidR="006E0873" w:rsidRPr="009730A5" w:rsidRDefault="006E0873" w:rsidP="006E0873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  <w:highlight w:val="yellow"/>
        </w:rPr>
        <w:t xml:space="preserve"> </w:t>
      </w:r>
      <w:r w:rsidRPr="000E101B">
        <w:rPr>
          <w:rFonts w:ascii="Times New Roman" w:hAnsi="Times New Roman" w:cs="Times New Roman"/>
          <w:highlight w:val="yellow"/>
        </w:rPr>
        <w:t>Предпочтительны</w:t>
      </w:r>
      <w:r>
        <w:rPr>
          <w:rFonts w:ascii="Times New Roman" w:hAnsi="Times New Roman" w:cs="Times New Roman"/>
          <w:highlight w:val="yellow"/>
        </w:rPr>
        <w:t>е условия оплаты для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D54A7"/>
    <w:multiLevelType w:val="hybridMultilevel"/>
    <w:tmpl w:val="CB48321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E50AA"/>
    <w:multiLevelType w:val="hybridMultilevel"/>
    <w:tmpl w:val="C4301F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3A19FB"/>
    <w:multiLevelType w:val="hybridMultilevel"/>
    <w:tmpl w:val="D98A11C8"/>
    <w:lvl w:ilvl="0" w:tplc="0419000F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5"/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07381"/>
    <w:rsid w:val="00040293"/>
    <w:rsid w:val="0007037C"/>
    <w:rsid w:val="0008425B"/>
    <w:rsid w:val="000868E6"/>
    <w:rsid w:val="000A4538"/>
    <w:rsid w:val="000A4E33"/>
    <w:rsid w:val="000B3B83"/>
    <w:rsid w:val="000B64AA"/>
    <w:rsid w:val="000F4189"/>
    <w:rsid w:val="0012640B"/>
    <w:rsid w:val="0013462F"/>
    <w:rsid w:val="00167E08"/>
    <w:rsid w:val="00180E30"/>
    <w:rsid w:val="00191DC1"/>
    <w:rsid w:val="001D674C"/>
    <w:rsid w:val="001F0FCB"/>
    <w:rsid w:val="00215C3B"/>
    <w:rsid w:val="002378D1"/>
    <w:rsid w:val="002544AE"/>
    <w:rsid w:val="002A3207"/>
    <w:rsid w:val="002C0886"/>
    <w:rsid w:val="002E7CA4"/>
    <w:rsid w:val="00301FAD"/>
    <w:rsid w:val="0031224A"/>
    <w:rsid w:val="003167DE"/>
    <w:rsid w:val="00317E29"/>
    <w:rsid w:val="0032463E"/>
    <w:rsid w:val="00325A3F"/>
    <w:rsid w:val="00364EEF"/>
    <w:rsid w:val="0037716C"/>
    <w:rsid w:val="00385C96"/>
    <w:rsid w:val="0039144B"/>
    <w:rsid w:val="0039722D"/>
    <w:rsid w:val="003B4AFE"/>
    <w:rsid w:val="003C7350"/>
    <w:rsid w:val="003C78DB"/>
    <w:rsid w:val="00402210"/>
    <w:rsid w:val="00416433"/>
    <w:rsid w:val="00432B77"/>
    <w:rsid w:val="004450B8"/>
    <w:rsid w:val="00491903"/>
    <w:rsid w:val="00497686"/>
    <w:rsid w:val="004B3A46"/>
    <w:rsid w:val="004D0659"/>
    <w:rsid w:val="004E573E"/>
    <w:rsid w:val="005109D6"/>
    <w:rsid w:val="00511843"/>
    <w:rsid w:val="005174F7"/>
    <w:rsid w:val="00521904"/>
    <w:rsid w:val="00540E2A"/>
    <w:rsid w:val="00541198"/>
    <w:rsid w:val="00563B62"/>
    <w:rsid w:val="00564BCF"/>
    <w:rsid w:val="00576D05"/>
    <w:rsid w:val="0059472B"/>
    <w:rsid w:val="005B0059"/>
    <w:rsid w:val="005D6434"/>
    <w:rsid w:val="005F2501"/>
    <w:rsid w:val="00606A85"/>
    <w:rsid w:val="00610807"/>
    <w:rsid w:val="0063200D"/>
    <w:rsid w:val="006A6C69"/>
    <w:rsid w:val="006D69A4"/>
    <w:rsid w:val="006E0873"/>
    <w:rsid w:val="006E7821"/>
    <w:rsid w:val="006F05A1"/>
    <w:rsid w:val="00713F23"/>
    <w:rsid w:val="00720B18"/>
    <w:rsid w:val="00725543"/>
    <w:rsid w:val="0073140A"/>
    <w:rsid w:val="00766843"/>
    <w:rsid w:val="007760C0"/>
    <w:rsid w:val="00790F04"/>
    <w:rsid w:val="007A0528"/>
    <w:rsid w:val="007E6CD0"/>
    <w:rsid w:val="007F2CCA"/>
    <w:rsid w:val="007F77AD"/>
    <w:rsid w:val="00845B8B"/>
    <w:rsid w:val="00884969"/>
    <w:rsid w:val="00894B33"/>
    <w:rsid w:val="008D1D55"/>
    <w:rsid w:val="008E557E"/>
    <w:rsid w:val="00900A8D"/>
    <w:rsid w:val="00904090"/>
    <w:rsid w:val="0090482E"/>
    <w:rsid w:val="00924108"/>
    <w:rsid w:val="00945E1E"/>
    <w:rsid w:val="00953F36"/>
    <w:rsid w:val="0097445F"/>
    <w:rsid w:val="00987473"/>
    <w:rsid w:val="009A16B1"/>
    <w:rsid w:val="009A42BF"/>
    <w:rsid w:val="009C7495"/>
    <w:rsid w:val="009D5E6B"/>
    <w:rsid w:val="009F41F9"/>
    <w:rsid w:val="00A351A0"/>
    <w:rsid w:val="00A44C93"/>
    <w:rsid w:val="00AA26E8"/>
    <w:rsid w:val="00AA7DBC"/>
    <w:rsid w:val="00AB4D23"/>
    <w:rsid w:val="00AC1173"/>
    <w:rsid w:val="00AD16E7"/>
    <w:rsid w:val="00AE4F8C"/>
    <w:rsid w:val="00AF3C0A"/>
    <w:rsid w:val="00B17F55"/>
    <w:rsid w:val="00B74624"/>
    <w:rsid w:val="00B80F61"/>
    <w:rsid w:val="00B844AD"/>
    <w:rsid w:val="00B97A6C"/>
    <w:rsid w:val="00BA582E"/>
    <w:rsid w:val="00C03669"/>
    <w:rsid w:val="00C151C0"/>
    <w:rsid w:val="00C41073"/>
    <w:rsid w:val="00C6008A"/>
    <w:rsid w:val="00C72DE4"/>
    <w:rsid w:val="00C93168"/>
    <w:rsid w:val="00D15DFD"/>
    <w:rsid w:val="00D410BC"/>
    <w:rsid w:val="00D50599"/>
    <w:rsid w:val="00D73A9F"/>
    <w:rsid w:val="00D74774"/>
    <w:rsid w:val="00D9018E"/>
    <w:rsid w:val="00D90C6C"/>
    <w:rsid w:val="00DC2278"/>
    <w:rsid w:val="00E24111"/>
    <w:rsid w:val="00E31C8F"/>
    <w:rsid w:val="00E55DA3"/>
    <w:rsid w:val="00E677D9"/>
    <w:rsid w:val="00E86C8F"/>
    <w:rsid w:val="00E94574"/>
    <w:rsid w:val="00EB2D7D"/>
    <w:rsid w:val="00ED11CE"/>
    <w:rsid w:val="00ED154A"/>
    <w:rsid w:val="00F129D4"/>
    <w:rsid w:val="00F20815"/>
    <w:rsid w:val="00F521F8"/>
    <w:rsid w:val="00F60CB5"/>
    <w:rsid w:val="00F70A4C"/>
    <w:rsid w:val="00FD6B89"/>
    <w:rsid w:val="00FE0A09"/>
    <w:rsid w:val="00FE25D1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F7F1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445F"/>
    <w:pPr>
      <w:keepNext/>
      <w:keepLines/>
      <w:spacing w:before="240" w:after="0" w:line="24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F2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F2CC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7445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d">
    <w:name w:val="annotation text"/>
    <w:basedOn w:val="a"/>
    <w:link w:val="ae"/>
    <w:uiPriority w:val="99"/>
    <w:semiHidden/>
    <w:unhideWhenUsed/>
    <w:rsid w:val="00563B6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63B6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63B62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63B6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7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95741-E10E-4E8A-90D2-805F6328E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6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112</cp:revision>
  <cp:lastPrinted>2024-02-06T12:40:00Z</cp:lastPrinted>
  <dcterms:created xsi:type="dcterms:W3CDTF">2021-04-28T06:07:00Z</dcterms:created>
  <dcterms:modified xsi:type="dcterms:W3CDTF">2024-05-24T05:02:00Z</dcterms:modified>
</cp:coreProperties>
</file>